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35A67" w14:textId="77777777" w:rsidR="00760114" w:rsidRPr="00400727" w:rsidRDefault="00760114" w:rsidP="00760114">
      <w:pPr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727">
        <w:rPr>
          <w:rFonts w:ascii="Times New Roman" w:hAnsi="Times New Roman" w:cs="Times New Roman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ETL Project </w:t>
      </w:r>
    </w:p>
    <w:p w14:paraId="25DCFC01" w14:textId="3007370B" w:rsidR="00760114" w:rsidRDefault="00760114" w:rsidP="00760114">
      <w:r>
        <w:t xml:space="preserve">Team: Shilpa Agrawal, Daniel Chen, </w:t>
      </w:r>
      <w:proofErr w:type="spellStart"/>
      <w:r>
        <w:t>Jingyi</w:t>
      </w:r>
      <w:proofErr w:type="spellEnd"/>
      <w:r>
        <w:t xml:space="preserve"> Xu</w:t>
      </w:r>
    </w:p>
    <w:p w14:paraId="1FD771C5" w14:textId="3DA13954" w:rsidR="00760114" w:rsidRDefault="00760114" w:rsidP="00760114"/>
    <w:p w14:paraId="71298F68" w14:textId="1F3C92C7" w:rsidR="00804C13" w:rsidRDefault="00804C13" w:rsidP="00804C13">
      <w:pPr>
        <w:rPr>
          <w:rFonts w:ascii="Times New Roman" w:hAnsi="Times New Roman" w:cs="Times New Roman"/>
          <w:b/>
          <w:sz w:val="28"/>
          <w:szCs w:val="28"/>
        </w:rPr>
      </w:pPr>
      <w:r w:rsidRPr="00F939BC">
        <w:rPr>
          <w:rFonts w:ascii="Times New Roman" w:hAnsi="Times New Roman" w:cs="Times New Roman"/>
          <w:b/>
          <w:sz w:val="28"/>
          <w:szCs w:val="28"/>
        </w:rPr>
        <w:t>Ex</w:t>
      </w:r>
      <w:r>
        <w:rPr>
          <w:rFonts w:ascii="Times New Roman" w:hAnsi="Times New Roman" w:cs="Times New Roman"/>
          <w:b/>
          <w:sz w:val="28"/>
          <w:szCs w:val="28"/>
        </w:rPr>
        <w:t>ecutive Summary:</w:t>
      </w:r>
    </w:p>
    <w:p w14:paraId="3493FA76" w14:textId="0390C699" w:rsidR="00804C13" w:rsidRPr="00DC3CDE" w:rsidRDefault="00804C13" w:rsidP="00804C1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Using these </w:t>
      </w:r>
      <w:proofErr w:type="gramStart"/>
      <w:r>
        <w:rPr>
          <w:rFonts w:ascii="Times New Roman" w:hAnsi="Times New Roman" w:cs="Times New Roman"/>
          <w:sz w:val="22"/>
          <w:szCs w:val="22"/>
        </w:rPr>
        <w:t>datasets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we tried to identify </w:t>
      </w:r>
      <w:r w:rsidRPr="00DC3CDE">
        <w:rPr>
          <w:rFonts w:ascii="Times New Roman" w:hAnsi="Times New Roman" w:cs="Times New Roman"/>
          <w:sz w:val="22"/>
          <w:szCs w:val="22"/>
        </w:rPr>
        <w:t xml:space="preserve">the diversity </w:t>
      </w:r>
      <w:r>
        <w:rPr>
          <w:rFonts w:ascii="Times New Roman" w:hAnsi="Times New Roman" w:cs="Times New Roman"/>
          <w:sz w:val="22"/>
          <w:szCs w:val="22"/>
        </w:rPr>
        <w:t>index</w:t>
      </w:r>
      <w:r w:rsidRPr="00DC3CDE">
        <w:rPr>
          <w:rFonts w:ascii="Times New Roman" w:hAnsi="Times New Roman" w:cs="Times New Roman"/>
          <w:sz w:val="22"/>
          <w:szCs w:val="22"/>
        </w:rPr>
        <w:t>, median income and unemployment rates per county for each state. The final output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DC3CDE">
        <w:rPr>
          <w:rFonts w:ascii="Times New Roman" w:hAnsi="Times New Roman" w:cs="Times New Roman"/>
          <w:sz w:val="22"/>
          <w:szCs w:val="22"/>
        </w:rPr>
        <w:t>will help us</w:t>
      </w:r>
      <w:r>
        <w:rPr>
          <w:rFonts w:ascii="Times New Roman" w:hAnsi="Times New Roman" w:cs="Times New Roman"/>
          <w:sz w:val="22"/>
          <w:szCs w:val="22"/>
        </w:rPr>
        <w:t xml:space="preserve"> to</w:t>
      </w:r>
      <w:r w:rsidRPr="00DC3CDE">
        <w:rPr>
          <w:rFonts w:ascii="Times New Roman" w:hAnsi="Times New Roman" w:cs="Times New Roman"/>
          <w:sz w:val="22"/>
          <w:szCs w:val="22"/>
        </w:rPr>
        <w:t xml:space="preserve"> recognize which county, state that has the </w:t>
      </w:r>
      <w:r>
        <w:rPr>
          <w:rFonts w:ascii="Times New Roman" w:hAnsi="Times New Roman" w:cs="Times New Roman"/>
          <w:sz w:val="22"/>
          <w:szCs w:val="22"/>
        </w:rPr>
        <w:t>maximum or minimum</w:t>
      </w:r>
      <w:r w:rsidRPr="00DC3CDE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BFC3DA3" w14:textId="77777777" w:rsidR="00804C13" w:rsidRPr="00BC1D33" w:rsidRDefault="00804C13" w:rsidP="00804C13">
      <w:pPr>
        <w:rPr>
          <w:rFonts w:ascii="Times New Roman" w:hAnsi="Times New Roman" w:cs="Times New Roman"/>
          <w:sz w:val="22"/>
          <w:szCs w:val="22"/>
        </w:rPr>
      </w:pPr>
      <w:r w:rsidRPr="00BC1D33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06D5559C" w14:textId="77777777" w:rsidR="00804C13" w:rsidRPr="00BC1D33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Diversity Index</w:t>
      </w:r>
    </w:p>
    <w:p w14:paraId="4141E869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Median Household Income</w:t>
      </w:r>
    </w:p>
    <w:p w14:paraId="187DDA77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Unemployment Rate</w:t>
      </w:r>
    </w:p>
    <w:p w14:paraId="54348C97" w14:textId="77777777" w:rsidR="003D3C94" w:rsidRPr="00DC3CDE" w:rsidRDefault="003D3C94" w:rsidP="003D3C94">
      <w:pPr>
        <w:rPr>
          <w:rFonts w:ascii="Times New Roman" w:hAnsi="Times New Roman" w:cs="Times New Roman"/>
          <w:sz w:val="22"/>
          <w:szCs w:val="22"/>
        </w:rPr>
      </w:pPr>
    </w:p>
    <w:p w14:paraId="7F025185" w14:textId="1B0A3435" w:rsidR="003D3C94" w:rsidRDefault="003D3C94" w:rsidP="003D3C94">
      <w:p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These indices can be used to identify if any development aid/work are required for areas with high unemployment rate, low median income.</w:t>
      </w:r>
      <w:r>
        <w:rPr>
          <w:rFonts w:ascii="Times New Roman" w:hAnsi="Times New Roman" w:cs="Times New Roman"/>
          <w:sz w:val="22"/>
          <w:szCs w:val="22"/>
        </w:rPr>
        <w:t xml:space="preserve"> If the unemployment rate is high and people with education</w:t>
      </w:r>
      <w:r w:rsidR="009E3AB0">
        <w:rPr>
          <w:rFonts w:ascii="Times New Roman" w:hAnsi="Times New Roman" w:cs="Times New Roman"/>
          <w:sz w:val="22"/>
          <w:szCs w:val="22"/>
        </w:rPr>
        <w:t xml:space="preserve"> degree are less then this can be used to give more education to people in those areas which in turn can create more employment opportunities.</w:t>
      </w:r>
    </w:p>
    <w:p w14:paraId="464B1173" w14:textId="77777777" w:rsidR="003D3C94" w:rsidRDefault="003D3C94" w:rsidP="00760114"/>
    <w:p w14:paraId="1862D5F4" w14:textId="3AA1778E" w:rsidR="00760114" w:rsidRPr="00400727" w:rsidRDefault="00627EC2" w:rsidP="00760114">
      <w:pPr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Data </w:t>
      </w:r>
      <w:r w:rsidR="00760114"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Extraction</w:t>
      </w:r>
    </w:p>
    <w:p w14:paraId="7488E998" w14:textId="77777777" w:rsidR="00627EC2" w:rsidRPr="00627EC2" w:rsidRDefault="00627EC2" w:rsidP="0076011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E9B572" w14:textId="53C18D85" w:rsidR="00760114" w:rsidRPr="00FA1E28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A1E28">
        <w:rPr>
          <w:rFonts w:ascii="Times New Roman" w:hAnsi="Times New Roman" w:cs="Times New Roman"/>
          <w:b/>
          <w:sz w:val="28"/>
          <w:szCs w:val="28"/>
        </w:rPr>
        <w:t>Data Source:</w:t>
      </w:r>
    </w:p>
    <w:p w14:paraId="550A4E91" w14:textId="1A304EA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extracted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3 datasets from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Kaggle listed below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data in all </w:t>
      </w:r>
      <w:r w:rsidR="00E463D2">
        <w:rPr>
          <w:rFonts w:ascii="Times New Roman" w:hAnsi="Times New Roman" w:cs="Times New Roman"/>
          <w:color w:val="000000" w:themeColor="text1"/>
          <w:sz w:val="22"/>
          <w:szCs w:val="22"/>
        </w:rPr>
        <w:t>these datasets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based on the US State and Counties.</w:t>
      </w:r>
    </w:p>
    <w:p w14:paraId="0774E6EC" w14:textId="7777777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2ACBA1D6" w14:textId="5A35BDD2" w:rsidR="00760114" w:rsidRPr="00994B11" w:rsidRDefault="00760114" w:rsidP="00994B1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Diversity Index</w:t>
      </w:r>
      <w:r w:rsidR="003B39AC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hyperlink r:id="rId5" w:history="1">
        <w:r w:rsidR="003B39AC" w:rsidRPr="00994B11">
          <w:rPr>
            <w:rFonts w:ascii="Times New Roman" w:eastAsia="Times New Roman" w:hAnsi="Times New Roman" w:cs="Times New Roman"/>
            <w:color w:val="0000FF"/>
            <w:u w:val="single"/>
          </w:rPr>
          <w:t>https://www.kaggle.com/mikejohnsonjr/us-counties-diversity-index</w:t>
        </w:r>
      </w:hyperlink>
      <w:r w:rsidR="003B39AC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610C47C3" w14:textId="09726C87" w:rsidR="00760114" w:rsidRPr="00994B11" w:rsidRDefault="00760114" w:rsidP="00994B1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r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Unemployment Rate and Median Household Income</w:t>
      </w:r>
      <w:r w:rsidR="00994B11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hyperlink r:id="rId6" w:history="1">
        <w:r w:rsidR="00994B11" w:rsidRPr="00994B11">
          <w:rPr>
            <w:rFonts w:ascii="Times New Roman" w:eastAsia="Times New Roman" w:hAnsi="Times New Roman" w:cs="Times New Roman"/>
            <w:color w:val="0000FF"/>
            <w:u w:val="single"/>
          </w:rPr>
          <w:t>https://www.kaggle.com/rrp170330/variability-in-the-poverty-rate-in-the-us-counties</w:t>
        </w:r>
      </w:hyperlink>
      <w:r w:rsidR="00994B11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  <w:r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F29E672" w14:textId="1C65D30B" w:rsidR="00760114" w:rsidRPr="00994B11" w:rsidRDefault="00760114" w:rsidP="00994B11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</w:rPr>
      </w:pPr>
      <w:bookmarkStart w:id="0" w:name="_GoBack"/>
      <w:bookmarkEnd w:id="0"/>
      <w:r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Education</w:t>
      </w:r>
      <w:r w:rsidR="00994B11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hyperlink r:id="rId7" w:history="1">
        <w:r w:rsidR="00994B11" w:rsidRPr="00994B11">
          <w:rPr>
            <w:rFonts w:ascii="Times New Roman" w:eastAsia="Times New Roman" w:hAnsi="Times New Roman" w:cs="Times New Roman"/>
            <w:color w:val="0000FF"/>
            <w:u w:val="single"/>
          </w:rPr>
          <w:t>https://www.kaggle.com/rrp170330/variability-in-the-poverty-rate-in-the-us-counties</w:t>
        </w:r>
      </w:hyperlink>
      <w:r w:rsidR="00994B11"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  <w:r w:rsidRPr="00994B11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56E01F6D" w14:textId="1CAAF8BE" w:rsidR="00760114" w:rsidRDefault="00760114" w:rsidP="00760114"/>
    <w:p w14:paraId="4EBD6471" w14:textId="46DF81C7" w:rsidR="00760114" w:rsidRPr="00400727" w:rsidRDefault="00627EC2" w:rsidP="00760114">
      <w:pPr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Data </w:t>
      </w:r>
      <w:r w:rsidR="00760114"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Transformation</w:t>
      </w:r>
    </w:p>
    <w:p w14:paraId="040C347D" w14:textId="480177DC" w:rsidR="00760114" w:rsidRDefault="00760114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B5FFE26" w14:textId="5A0E8A66" w:rsidR="00E463D2" w:rsidRDefault="00E463D2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The Various Steps involved in the cleaning of datasets are as follows:</w:t>
      </w:r>
    </w:p>
    <w:p w14:paraId="7AE05E71" w14:textId="0C940AC4" w:rsidR="00E463D2" w:rsidRDefault="00E463D2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D02F03" w14:textId="4B4FBEBB" w:rsidR="00804C13" w:rsidRPr="00804C13" w:rsidRDefault="00E463D2" w:rsidP="00804C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Dropping the columns which are not needed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had data from year 2013 only. </w:t>
      </w:r>
      <w:r w:rsidR="00825E8D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 the other two dataset we kept only the data from 2013 deleting the rest</w:t>
      </w:r>
      <w:r w:rsidR="00804C13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1182B97B" w14:textId="6CDACE60" w:rsidR="003277C0" w:rsidRPr="003277C0" w:rsidRDefault="003277C0" w:rsidP="00804C13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B99D186" wp14:editId="36016095">
            <wp:extent cx="4963886" cy="2663316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496" cy="267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Similarly, we dropped the columns from the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0DBDCFA" w14:textId="77777777" w:rsidR="00825E8D" w:rsidRPr="00825E8D" w:rsidRDefault="00825E8D" w:rsidP="00825E8D">
      <w:pPr>
        <w:pStyle w:val="ListParagraph"/>
        <w:ind w:left="44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6491E40" w14:textId="0D641F9D" w:rsidR="00825E8D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Renaming the column names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: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column names in the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very long so we renamed to shorter names.</w:t>
      </w:r>
    </w:p>
    <w:p w14:paraId="551D75A5" w14:textId="4688DCF3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DAEAC6B" w14:textId="51194F80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30BB80B" w14:textId="03A04FF9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828ABFE" w14:textId="77777777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9DB31FD" w14:textId="7C84ABEC" w:rsidR="003277C0" w:rsidRDefault="003277C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F5B22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65B1DC80" wp14:editId="028D9A46">
            <wp:extent cx="4544275" cy="310634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123" cy="31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7F0A" w14:textId="754A514F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F1E4A1F" w14:textId="2B3B7769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Similary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we renamed the columns of the unemployment and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8357B05" w14:textId="72BB8C5E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4D7C265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7561472" w14:textId="7C5B31FA" w:rsidR="005A50D0" w:rsidRPr="005A50D0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Splitting a Column in</w:t>
      </w:r>
      <w:r w:rsid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to</w:t>
      </w: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two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In 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Location column had the State and County together. </w:t>
      </w:r>
      <w:r w:rsidR="003277C0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 split it into two columns (State and County) to match with the other two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5A50D0" w:rsidRPr="005A50D0">
        <w:rPr>
          <w:noProof/>
        </w:rPr>
        <w:t xml:space="preserve"> </w:t>
      </w:r>
    </w:p>
    <w:p w14:paraId="5199387C" w14:textId="77777777" w:rsidR="005A50D0" w:rsidRPr="005A50D0" w:rsidRDefault="005A50D0" w:rsidP="005A50D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B013028" w14:textId="2FFA7B39" w:rsidR="00825E8D" w:rsidRDefault="005A50D0" w:rsidP="005A50D0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3D90EEC3" wp14:editId="2F9A08A1">
            <wp:extent cx="5255563" cy="25025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578" cy="25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696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E7ADAD" w14:textId="77777777" w:rsidR="00D33E2C" w:rsidRPr="00D33E2C" w:rsidRDefault="005A50D0" w:rsidP="005A50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Removing all the space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from the values in the column</w:t>
      </w:r>
      <w:r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saw there was space in the State Column of the diversity index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so we had to remove that</w:t>
      </w:r>
      <w:r w:rsidR="00D33E2C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D33E2C" w:rsidRPr="00D33E2C">
        <w:rPr>
          <w:noProof/>
        </w:rPr>
        <w:t xml:space="preserve"> </w:t>
      </w:r>
    </w:p>
    <w:p w14:paraId="199EBBF4" w14:textId="2757C32F" w:rsidR="005A50D0" w:rsidRPr="00FE59C8" w:rsidRDefault="00D33E2C" w:rsidP="00BC3CFF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58FC5FA" wp14:editId="69240EC6">
            <wp:extent cx="5943600" cy="2637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EEC" w14:textId="77777777" w:rsidR="00FE59C8" w:rsidRPr="00FE59C8" w:rsidRDefault="00FE59C8" w:rsidP="00FE59C8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5470C17" w14:textId="77777777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1A79BFB" w14:textId="77777777" w:rsidR="005A50D0" w:rsidRPr="005A50D0" w:rsidRDefault="005A50D0" w:rsidP="005A50D0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484DF885" w14:textId="6EC8BE1C" w:rsidR="00FE59C8" w:rsidRPr="00FE59C8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Checking for null values</w:t>
      </w:r>
      <w:r w:rsid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 w:rsidRPr="00FE59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FE59C8">
        <w:rPr>
          <w:rFonts w:ascii="Times New Roman" w:hAnsi="Times New Roman" w:cs="Times New Roman"/>
          <w:color w:val="000000" w:themeColor="text1"/>
          <w:sz w:val="22"/>
          <w:szCs w:val="22"/>
        </w:rPr>
        <w:t>We checked all the dataset for null values and deleted or replaced the null values with zero.</w:t>
      </w:r>
    </w:p>
    <w:p w14:paraId="14B7E187" w14:textId="71AE5709" w:rsidR="00825E8D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52FEB4E" wp14:editId="482940F8">
            <wp:extent cx="5943600" cy="3053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057" w14:textId="141676D2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CD90844" w14:textId="77777777" w:rsidR="005A50D0" w:rsidRPr="00825E8D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153DC341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5A442AA" w14:textId="77777777" w:rsidR="003277C0" w:rsidRPr="003277C0" w:rsidRDefault="003277C0" w:rsidP="003277C0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4900289" w14:textId="10ECD05C" w:rsidR="00FE59C8" w:rsidRPr="00D33E2C" w:rsidRDefault="003277C0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Merging the </w:t>
      </w:r>
      <w:proofErr w:type="spellStart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Dataframes</w:t>
      </w:r>
      <w:proofErr w:type="spellEnd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5A50D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merged all the three </w:t>
      </w:r>
      <w:proofErr w:type="spellStart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diversity and Unemployment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merged on two columns State and County. Then this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was merged with education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on FIPS Code. The final dataset is as below.</w:t>
      </w:r>
    </w:p>
    <w:p w14:paraId="59FD5D7B" w14:textId="77777777" w:rsid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067284E6" w14:textId="77777777" w:rsidR="00FE59C8" w:rsidRP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60EEAB08" wp14:editId="40AF1BB4">
            <wp:extent cx="5943600" cy="1885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8">
        <w:t xml:space="preserve"> </w:t>
      </w:r>
    </w:p>
    <w:p w14:paraId="72612279" w14:textId="77777777" w:rsidR="00FE59C8" w:rsidRPr="00FE59C8" w:rsidRDefault="00FE59C8" w:rsidP="00FE59C8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7284E05F" w14:textId="564DE4C0" w:rsidR="00E463D2" w:rsidRPr="00BC3CFF" w:rsidRDefault="00FE59C8" w:rsidP="00BC3CFF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577930B3" wp14:editId="5F4E2C00">
            <wp:extent cx="5025762" cy="1635755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8315" cy="16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963" w14:textId="0366AD6D" w:rsidR="001467B3" w:rsidRDefault="001467B3" w:rsidP="00760114"/>
    <w:p w14:paraId="7D89FEA9" w14:textId="77777777" w:rsidR="00191B0F" w:rsidRPr="00FA1E28" w:rsidRDefault="0047567A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A1E28">
        <w:rPr>
          <w:rFonts w:ascii="Times New Roman" w:hAnsi="Times New Roman" w:cs="Times New Roman"/>
          <w:b/>
          <w:sz w:val="28"/>
          <w:szCs w:val="28"/>
        </w:rPr>
        <w:lastRenderedPageBreak/>
        <w:t>Graph:</w:t>
      </w:r>
      <w:r w:rsidR="00191B0F" w:rsidRPr="00FA1E2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9E4AF7D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5EDE62E6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1484E866" w14:textId="6F85ECEF" w:rsidR="00191B0F" w:rsidRDefault="00191B0F" w:rsidP="002E3154">
      <w:pPr>
        <w:pStyle w:val="ListParagraph"/>
        <w:numPr>
          <w:ilvl w:val="0"/>
          <w:numId w:val="8"/>
        </w:numPr>
        <w:rPr>
          <w:noProof/>
        </w:rPr>
      </w:pPr>
      <w:r w:rsidRPr="002E3154">
        <w:rPr>
          <w:rFonts w:ascii="Times New Roman" w:hAnsi="Times New Roman" w:cs="Times New Roman"/>
          <w:color w:val="000000" w:themeColor="text1"/>
          <w:sz w:val="22"/>
          <w:szCs w:val="22"/>
        </w:rPr>
        <w:t>This graph shows the average unemployment rate in each state of USA.</w:t>
      </w:r>
      <w:r w:rsidRPr="00E523B1">
        <w:rPr>
          <w:noProof/>
        </w:rPr>
        <w:t xml:space="preserve"> </w:t>
      </w:r>
    </w:p>
    <w:p w14:paraId="7FDF8C93" w14:textId="07782AE2" w:rsidR="002E3154" w:rsidRDefault="002E3154" w:rsidP="002E3154">
      <w:pPr>
        <w:pStyle w:val="ListParagraph"/>
        <w:rPr>
          <w:noProof/>
        </w:rPr>
      </w:pPr>
    </w:p>
    <w:p w14:paraId="7255648C" w14:textId="49538468" w:rsidR="00191B0F" w:rsidRDefault="004114B1" w:rsidP="00760114">
      <w:pPr>
        <w:rPr>
          <w:rFonts w:ascii="Times New Roman" w:hAnsi="Times New Roman" w:cs="Times New Roman"/>
          <w:b/>
          <w:szCs w:val="28"/>
        </w:rPr>
      </w:pPr>
      <w:r w:rsidRPr="004114B1">
        <w:rPr>
          <w:rFonts w:ascii="Times New Roman" w:hAnsi="Times New Roman" w:cs="Times New Roman"/>
          <w:b/>
          <w:noProof/>
          <w:szCs w:val="28"/>
        </w:rPr>
        <w:drawing>
          <wp:inline distT="0" distB="0" distL="0" distR="0" wp14:anchorId="240B6C2A" wp14:editId="41B58492">
            <wp:extent cx="5943600" cy="2179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065" w14:textId="1AB1A044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70A325FC" w14:textId="16D3C77F" w:rsidR="00E523B1" w:rsidRPr="00454E43" w:rsidRDefault="00F2362D" w:rsidP="00F2362D">
      <w:pPr>
        <w:pStyle w:val="ListParagraph"/>
        <w:numPr>
          <w:ilvl w:val="0"/>
          <w:numId w:val="8"/>
        </w:numPr>
        <w:rPr>
          <w:noProof/>
        </w:rPr>
      </w:pPr>
      <w:r w:rsidRPr="00F2362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This graph shows the average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diversity index</w:t>
      </w:r>
      <w:r w:rsidRPr="00F2362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 each state of USA.</w:t>
      </w:r>
    </w:p>
    <w:p w14:paraId="55991A51" w14:textId="77777777" w:rsidR="00454E43" w:rsidRDefault="00454E43" w:rsidP="00454E43">
      <w:pPr>
        <w:pStyle w:val="ListParagraph"/>
        <w:rPr>
          <w:noProof/>
        </w:rPr>
      </w:pPr>
    </w:p>
    <w:p w14:paraId="06B71959" w14:textId="61827E9F" w:rsidR="0047567A" w:rsidRDefault="00F2362D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2362D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6640910C" wp14:editId="66A04570">
            <wp:extent cx="5943600" cy="18218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3001" w14:textId="4BA44E7C" w:rsid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963C6C2" w14:textId="77777777" w:rsidR="00E523B1" w:rsidRP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14B286" w14:textId="77777777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1517D5A3" w14:textId="4EF90DA8" w:rsidR="001467B3" w:rsidRPr="00FA1E28" w:rsidRDefault="001467B3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A1E28">
        <w:rPr>
          <w:rFonts w:ascii="Times New Roman" w:hAnsi="Times New Roman" w:cs="Times New Roman"/>
          <w:b/>
          <w:sz w:val="28"/>
          <w:szCs w:val="28"/>
        </w:rPr>
        <w:t>Data Dictionary:</w:t>
      </w:r>
    </w:p>
    <w:p w14:paraId="5C96D8FE" w14:textId="27C42D3D" w:rsidR="00943931" w:rsidRDefault="00943931" w:rsidP="0094393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43931">
        <w:rPr>
          <w:rFonts w:ascii="Times New Roman" w:hAnsi="Times New Roman" w:cs="Times New Roman"/>
          <w:color w:val="000000" w:themeColor="text1"/>
          <w:sz w:val="22"/>
          <w:szCs w:val="22"/>
        </w:rPr>
        <w:t>All the data are from the year 2013 and are based on the State/County Level.</w:t>
      </w:r>
    </w:p>
    <w:p w14:paraId="2C083D9A" w14:textId="77777777" w:rsidR="000E2D0D" w:rsidRPr="00943931" w:rsidRDefault="000E2D0D" w:rsidP="0094393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tbl>
      <w:tblPr>
        <w:tblStyle w:val="TableGrid"/>
        <w:tblpPr w:leftFromText="180" w:rightFromText="180" w:vertAnchor="text" w:horzAnchor="margin" w:tblpY="1"/>
        <w:tblOverlap w:val="never"/>
        <w:tblW w:w="9085" w:type="dxa"/>
        <w:tblLayout w:type="fixed"/>
        <w:tblLook w:val="04A0" w:firstRow="1" w:lastRow="0" w:firstColumn="1" w:lastColumn="0" w:noHBand="0" w:noVBand="1"/>
      </w:tblPr>
      <w:tblGrid>
        <w:gridCol w:w="1885"/>
        <w:gridCol w:w="771"/>
        <w:gridCol w:w="669"/>
        <w:gridCol w:w="2537"/>
        <w:gridCol w:w="1243"/>
        <w:gridCol w:w="1080"/>
        <w:gridCol w:w="900"/>
      </w:tblGrid>
      <w:tr w:rsidR="000E2D0D" w14:paraId="6C35258B" w14:textId="77777777" w:rsidTr="00E4170F">
        <w:tc>
          <w:tcPr>
            <w:tcW w:w="1885" w:type="dxa"/>
            <w:shd w:val="clear" w:color="auto" w:fill="D0CECE" w:themeFill="background2" w:themeFillShade="E6"/>
          </w:tcPr>
          <w:p w14:paraId="046CED88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Name</w:t>
            </w:r>
          </w:p>
        </w:tc>
        <w:tc>
          <w:tcPr>
            <w:tcW w:w="771" w:type="dxa"/>
            <w:shd w:val="clear" w:color="auto" w:fill="D0CECE" w:themeFill="background2" w:themeFillShade="E6"/>
          </w:tcPr>
          <w:p w14:paraId="61E128A3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Data Type</w:t>
            </w:r>
          </w:p>
        </w:tc>
        <w:tc>
          <w:tcPr>
            <w:tcW w:w="669" w:type="dxa"/>
            <w:shd w:val="clear" w:color="auto" w:fill="D0CECE" w:themeFill="background2" w:themeFillShade="E6"/>
          </w:tcPr>
          <w:p w14:paraId="15E0E8D3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Data Size(bytes)</w:t>
            </w:r>
          </w:p>
        </w:tc>
        <w:tc>
          <w:tcPr>
            <w:tcW w:w="2537" w:type="dxa"/>
            <w:shd w:val="clear" w:color="auto" w:fill="D0CECE" w:themeFill="background2" w:themeFillShade="E6"/>
          </w:tcPr>
          <w:p w14:paraId="70509541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proofErr w:type="spellStart"/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Explaination</w:t>
            </w:r>
            <w:proofErr w:type="spellEnd"/>
          </w:p>
        </w:tc>
        <w:tc>
          <w:tcPr>
            <w:tcW w:w="1243" w:type="dxa"/>
            <w:shd w:val="clear" w:color="auto" w:fill="D0CECE" w:themeFill="background2" w:themeFillShade="E6"/>
          </w:tcPr>
          <w:p w14:paraId="5E7ADE11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Table</w:t>
            </w:r>
          </w:p>
        </w:tc>
        <w:tc>
          <w:tcPr>
            <w:tcW w:w="1080" w:type="dxa"/>
            <w:shd w:val="clear" w:color="auto" w:fill="D0CECE" w:themeFill="background2" w:themeFillShade="E6"/>
          </w:tcPr>
          <w:p w14:paraId="2AA60AF8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Database</w:t>
            </w:r>
          </w:p>
        </w:tc>
        <w:tc>
          <w:tcPr>
            <w:tcW w:w="900" w:type="dxa"/>
            <w:shd w:val="clear" w:color="auto" w:fill="D0CECE" w:themeFill="background2" w:themeFillShade="E6"/>
          </w:tcPr>
          <w:p w14:paraId="3EFF88F0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</w:pPr>
            <w:proofErr w:type="spellStart"/>
            <w:r w:rsidRPr="000E2D0D">
              <w:rPr>
                <w:rFonts w:ascii="Times New Roman" w:hAnsi="Times New Roman" w:cs="Times New Roman"/>
                <w:b/>
                <w:sz w:val="20"/>
                <w:szCs w:val="20"/>
                <w:highlight w:val="lightGray"/>
              </w:rPr>
              <w:t>Souce</w:t>
            </w:r>
            <w:proofErr w:type="spellEnd"/>
          </w:p>
        </w:tc>
      </w:tr>
      <w:tr w:rsidR="000E2D0D" w14:paraId="04EC3196" w14:textId="77777777" w:rsidTr="00E4170F">
        <w:tc>
          <w:tcPr>
            <w:tcW w:w="1885" w:type="dxa"/>
          </w:tcPr>
          <w:p w14:paraId="4DEE34D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fips_code</w:t>
            </w:r>
            <w:proofErr w:type="spellEnd"/>
          </w:p>
        </w:tc>
        <w:tc>
          <w:tcPr>
            <w:tcW w:w="771" w:type="dxa"/>
          </w:tcPr>
          <w:p w14:paraId="466DF2F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</w:p>
        </w:tc>
        <w:tc>
          <w:tcPr>
            <w:tcW w:w="669" w:type="dxa"/>
          </w:tcPr>
          <w:p w14:paraId="030E1BC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4F4BC641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Unique </w:t>
            </w:r>
            <w:proofErr w:type="gram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5 digit</w:t>
            </w:r>
            <w:proofErr w:type="gram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 number that identify the Counties of the State</w:t>
            </w:r>
          </w:p>
        </w:tc>
        <w:tc>
          <w:tcPr>
            <w:tcW w:w="1243" w:type="dxa"/>
          </w:tcPr>
          <w:p w14:paraId="2901913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fips</w:t>
            </w:r>
            <w:proofErr w:type="spellEnd"/>
          </w:p>
        </w:tc>
        <w:tc>
          <w:tcPr>
            <w:tcW w:w="1080" w:type="dxa"/>
          </w:tcPr>
          <w:p w14:paraId="3C2CE78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  <w:p w14:paraId="21BA6216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900" w:type="dxa"/>
          </w:tcPr>
          <w:p w14:paraId="0651A32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0206A7E1" w14:textId="77777777" w:rsidTr="00E4170F">
        <w:tc>
          <w:tcPr>
            <w:tcW w:w="1885" w:type="dxa"/>
          </w:tcPr>
          <w:p w14:paraId="7436FFF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state</w:t>
            </w:r>
          </w:p>
        </w:tc>
        <w:tc>
          <w:tcPr>
            <w:tcW w:w="771" w:type="dxa"/>
          </w:tcPr>
          <w:p w14:paraId="7D07651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669" w:type="dxa"/>
          </w:tcPr>
          <w:p w14:paraId="1FBE685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2537" w:type="dxa"/>
          </w:tcPr>
          <w:p w14:paraId="66B5BFF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State of USA</w:t>
            </w:r>
          </w:p>
        </w:tc>
        <w:tc>
          <w:tcPr>
            <w:tcW w:w="1243" w:type="dxa"/>
          </w:tcPr>
          <w:p w14:paraId="6592A2A6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fips</w:t>
            </w:r>
            <w:proofErr w:type="spellEnd"/>
          </w:p>
        </w:tc>
        <w:tc>
          <w:tcPr>
            <w:tcW w:w="1080" w:type="dxa"/>
          </w:tcPr>
          <w:p w14:paraId="4576A96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44E7C6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79C782B1" w14:textId="77777777" w:rsidTr="00E4170F">
        <w:tc>
          <w:tcPr>
            <w:tcW w:w="1885" w:type="dxa"/>
          </w:tcPr>
          <w:p w14:paraId="546301F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county</w:t>
            </w:r>
          </w:p>
        </w:tc>
        <w:tc>
          <w:tcPr>
            <w:tcW w:w="771" w:type="dxa"/>
          </w:tcPr>
          <w:p w14:paraId="754FF09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669" w:type="dxa"/>
          </w:tcPr>
          <w:p w14:paraId="16CD0196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0-102</w:t>
            </w:r>
          </w:p>
        </w:tc>
        <w:tc>
          <w:tcPr>
            <w:tcW w:w="2537" w:type="dxa"/>
          </w:tcPr>
          <w:p w14:paraId="51C2846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County in the State </w:t>
            </w:r>
          </w:p>
        </w:tc>
        <w:tc>
          <w:tcPr>
            <w:tcW w:w="1243" w:type="dxa"/>
          </w:tcPr>
          <w:p w14:paraId="2E5D2926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fips</w:t>
            </w:r>
            <w:proofErr w:type="spellEnd"/>
          </w:p>
        </w:tc>
        <w:tc>
          <w:tcPr>
            <w:tcW w:w="1080" w:type="dxa"/>
          </w:tcPr>
          <w:p w14:paraId="47005B3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3B8209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057BFE26" w14:textId="77777777" w:rsidTr="00E4170F">
        <w:tc>
          <w:tcPr>
            <w:tcW w:w="1885" w:type="dxa"/>
          </w:tcPr>
          <w:p w14:paraId="75EDBCE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diversityindex</w:t>
            </w:r>
            <w:proofErr w:type="spellEnd"/>
          </w:p>
        </w:tc>
        <w:tc>
          <w:tcPr>
            <w:tcW w:w="771" w:type="dxa"/>
          </w:tcPr>
          <w:p w14:paraId="3C74ECD1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6CADF45A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6884062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Percentage of diversity in State/County. The higher the </w:t>
            </w:r>
            <w:r w:rsidRPr="000E2D0D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 xml:space="preserve">percentage means the County is more </w:t>
            </w:r>
            <w:proofErr w:type="gram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diverse(</w:t>
            </w:r>
            <w:proofErr w:type="gram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i.e. County has more races)</w:t>
            </w:r>
          </w:p>
        </w:tc>
        <w:tc>
          <w:tcPr>
            <w:tcW w:w="1243" w:type="dxa"/>
          </w:tcPr>
          <w:p w14:paraId="2BECB78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div_index</w:t>
            </w:r>
            <w:proofErr w:type="spellEnd"/>
          </w:p>
        </w:tc>
        <w:tc>
          <w:tcPr>
            <w:tcW w:w="1080" w:type="dxa"/>
          </w:tcPr>
          <w:p w14:paraId="334A443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43288B7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0127AD5C" w14:textId="77777777" w:rsidTr="00E4170F">
        <w:tc>
          <w:tcPr>
            <w:tcW w:w="1885" w:type="dxa"/>
          </w:tcPr>
          <w:p w14:paraId="00D1B31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black</w:t>
            </w:r>
          </w:p>
        </w:tc>
        <w:tc>
          <w:tcPr>
            <w:tcW w:w="771" w:type="dxa"/>
          </w:tcPr>
          <w:p w14:paraId="07CFAD6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453B350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0B6E749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Black or African American people.</w:t>
            </w:r>
          </w:p>
        </w:tc>
        <w:tc>
          <w:tcPr>
            <w:tcW w:w="1243" w:type="dxa"/>
          </w:tcPr>
          <w:p w14:paraId="277BD6F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54F2A336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B6C3484" w14:textId="704D97A8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Kaggle </w:t>
            </w:r>
          </w:p>
        </w:tc>
      </w:tr>
      <w:tr w:rsidR="000E2D0D" w14:paraId="6923CFF4" w14:textId="77777777" w:rsidTr="00E4170F">
        <w:tc>
          <w:tcPr>
            <w:tcW w:w="1885" w:type="dxa"/>
          </w:tcPr>
          <w:p w14:paraId="6A324A3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americanindian</w:t>
            </w:r>
            <w:proofErr w:type="spellEnd"/>
          </w:p>
        </w:tc>
        <w:tc>
          <w:tcPr>
            <w:tcW w:w="771" w:type="dxa"/>
          </w:tcPr>
          <w:p w14:paraId="2655BE6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427650F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500D85A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American Indian or Alaska Native people.</w:t>
            </w:r>
          </w:p>
        </w:tc>
        <w:tc>
          <w:tcPr>
            <w:tcW w:w="1243" w:type="dxa"/>
          </w:tcPr>
          <w:p w14:paraId="31CE052E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47A98C8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4E81EB11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1B241A6D" w14:textId="77777777" w:rsidTr="00E4170F">
        <w:tc>
          <w:tcPr>
            <w:tcW w:w="1885" w:type="dxa"/>
          </w:tcPr>
          <w:p w14:paraId="1DEDA93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asian</w:t>
            </w:r>
            <w:proofErr w:type="spellEnd"/>
          </w:p>
        </w:tc>
        <w:tc>
          <w:tcPr>
            <w:tcW w:w="771" w:type="dxa"/>
          </w:tcPr>
          <w:p w14:paraId="4182950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499CF24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250796D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Asian people.</w:t>
            </w:r>
          </w:p>
        </w:tc>
        <w:tc>
          <w:tcPr>
            <w:tcW w:w="1243" w:type="dxa"/>
          </w:tcPr>
          <w:p w14:paraId="2F32720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3D4E1C3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89C3181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7977A6A8" w14:textId="77777777" w:rsidTr="00E4170F">
        <w:tc>
          <w:tcPr>
            <w:tcW w:w="1885" w:type="dxa"/>
          </w:tcPr>
          <w:p w14:paraId="5316851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nativehawaiian</w:t>
            </w:r>
            <w:proofErr w:type="spellEnd"/>
          </w:p>
        </w:tc>
        <w:tc>
          <w:tcPr>
            <w:tcW w:w="771" w:type="dxa"/>
          </w:tcPr>
          <w:p w14:paraId="21FD883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1660A32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145F762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Native Hawaiian or Other Pacific Islander people.</w:t>
            </w:r>
          </w:p>
        </w:tc>
        <w:tc>
          <w:tcPr>
            <w:tcW w:w="1243" w:type="dxa"/>
          </w:tcPr>
          <w:p w14:paraId="2D4429A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2AFEDF0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0EC011C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70F3BD96" w14:textId="77777777" w:rsidTr="00E4170F">
        <w:tc>
          <w:tcPr>
            <w:tcW w:w="1885" w:type="dxa"/>
          </w:tcPr>
          <w:p w14:paraId="7E417C4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twoormoreraces</w:t>
            </w:r>
            <w:proofErr w:type="spellEnd"/>
          </w:p>
        </w:tc>
        <w:tc>
          <w:tcPr>
            <w:tcW w:w="771" w:type="dxa"/>
          </w:tcPr>
          <w:p w14:paraId="3149BCB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74DA456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74A5305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two or more races.</w:t>
            </w:r>
          </w:p>
        </w:tc>
        <w:tc>
          <w:tcPr>
            <w:tcW w:w="1243" w:type="dxa"/>
          </w:tcPr>
          <w:p w14:paraId="003D8FF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54C7EBE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14B14D6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54C16140" w14:textId="77777777" w:rsidTr="00E4170F">
        <w:tc>
          <w:tcPr>
            <w:tcW w:w="1885" w:type="dxa"/>
          </w:tcPr>
          <w:p w14:paraId="51BD1AC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hispanic</w:t>
            </w:r>
            <w:proofErr w:type="spellEnd"/>
          </w:p>
        </w:tc>
        <w:tc>
          <w:tcPr>
            <w:tcW w:w="771" w:type="dxa"/>
          </w:tcPr>
          <w:p w14:paraId="5EB924B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7FC2C4A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6DFEB5F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Hispanic or Latino people.</w:t>
            </w:r>
          </w:p>
        </w:tc>
        <w:tc>
          <w:tcPr>
            <w:tcW w:w="1243" w:type="dxa"/>
          </w:tcPr>
          <w:p w14:paraId="5F96F42E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3D227EE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6F6A1C0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15837E49" w14:textId="77777777" w:rsidTr="00E4170F">
        <w:tc>
          <w:tcPr>
            <w:tcW w:w="1885" w:type="dxa"/>
          </w:tcPr>
          <w:p w14:paraId="19BCBD1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white</w:t>
            </w:r>
          </w:p>
        </w:tc>
        <w:tc>
          <w:tcPr>
            <w:tcW w:w="771" w:type="dxa"/>
          </w:tcPr>
          <w:p w14:paraId="78AE602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54ABF21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637242A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White people in the County which are not Hispanic/</w:t>
            </w: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Lationo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</w:tc>
        <w:tc>
          <w:tcPr>
            <w:tcW w:w="1243" w:type="dxa"/>
          </w:tcPr>
          <w:p w14:paraId="3174D22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div_index</w:t>
            </w:r>
            <w:proofErr w:type="spellEnd"/>
          </w:p>
        </w:tc>
        <w:tc>
          <w:tcPr>
            <w:tcW w:w="1080" w:type="dxa"/>
          </w:tcPr>
          <w:p w14:paraId="69AEB379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6E28279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75568400" w14:textId="77777777" w:rsidTr="00E4170F">
        <w:tc>
          <w:tcPr>
            <w:tcW w:w="1885" w:type="dxa"/>
          </w:tcPr>
          <w:p w14:paraId="7090736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unemploymentrate</w:t>
            </w:r>
            <w:proofErr w:type="spellEnd"/>
          </w:p>
        </w:tc>
        <w:tc>
          <w:tcPr>
            <w:tcW w:w="771" w:type="dxa"/>
          </w:tcPr>
          <w:p w14:paraId="70A95D0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2C62275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4C8AFF3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people who are not employed</w:t>
            </w:r>
          </w:p>
        </w:tc>
        <w:tc>
          <w:tcPr>
            <w:tcW w:w="1243" w:type="dxa"/>
          </w:tcPr>
          <w:p w14:paraId="0B6D514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unemployment</w:t>
            </w:r>
          </w:p>
        </w:tc>
        <w:tc>
          <w:tcPr>
            <w:tcW w:w="1080" w:type="dxa"/>
          </w:tcPr>
          <w:p w14:paraId="7BD2B22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5D0A75D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49CAB413" w14:textId="77777777" w:rsidTr="00E4170F">
        <w:tc>
          <w:tcPr>
            <w:tcW w:w="1885" w:type="dxa"/>
          </w:tcPr>
          <w:p w14:paraId="1312F33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medianhouseholdincome</w:t>
            </w:r>
            <w:proofErr w:type="spellEnd"/>
          </w:p>
        </w:tc>
        <w:tc>
          <w:tcPr>
            <w:tcW w:w="771" w:type="dxa"/>
          </w:tcPr>
          <w:p w14:paraId="5909E26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669" w:type="dxa"/>
          </w:tcPr>
          <w:p w14:paraId="6B3F0CD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0-22</w:t>
            </w:r>
          </w:p>
        </w:tc>
        <w:tc>
          <w:tcPr>
            <w:tcW w:w="2537" w:type="dxa"/>
          </w:tcPr>
          <w:p w14:paraId="6CDD61C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Median House hold income of the people.</w:t>
            </w:r>
          </w:p>
        </w:tc>
        <w:tc>
          <w:tcPr>
            <w:tcW w:w="1243" w:type="dxa"/>
          </w:tcPr>
          <w:p w14:paraId="03FC49D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unemployment</w:t>
            </w:r>
          </w:p>
        </w:tc>
        <w:tc>
          <w:tcPr>
            <w:tcW w:w="1080" w:type="dxa"/>
          </w:tcPr>
          <w:p w14:paraId="00A9620D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D232EE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41A63EBE" w14:textId="77777777" w:rsidTr="00E4170F">
        <w:tc>
          <w:tcPr>
            <w:tcW w:w="1885" w:type="dxa"/>
          </w:tcPr>
          <w:p w14:paraId="006B1AC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medianhhincomeper</w:t>
            </w:r>
            <w:proofErr w:type="spellEnd"/>
          </w:p>
        </w:tc>
        <w:tc>
          <w:tcPr>
            <w:tcW w:w="771" w:type="dxa"/>
          </w:tcPr>
          <w:p w14:paraId="27EF81B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2A500427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5ABC13C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Percentage of median household income.</w:t>
            </w:r>
          </w:p>
        </w:tc>
        <w:tc>
          <w:tcPr>
            <w:tcW w:w="1243" w:type="dxa"/>
          </w:tcPr>
          <w:p w14:paraId="7C4EFBE3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unemployment</w:t>
            </w:r>
          </w:p>
        </w:tc>
        <w:tc>
          <w:tcPr>
            <w:tcW w:w="1080" w:type="dxa"/>
          </w:tcPr>
          <w:p w14:paraId="7D22261A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221CB05A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3A045D9C" w14:textId="77777777" w:rsidTr="00E4170F">
        <w:tc>
          <w:tcPr>
            <w:tcW w:w="1885" w:type="dxa"/>
          </w:tcPr>
          <w:p w14:paraId="21C1D4E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lessthanhighschooldip</w:t>
            </w:r>
            <w:proofErr w:type="spellEnd"/>
          </w:p>
        </w:tc>
        <w:tc>
          <w:tcPr>
            <w:tcW w:w="771" w:type="dxa"/>
          </w:tcPr>
          <w:p w14:paraId="24110ED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3D720F3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5BBD852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 of people who have less than high school diploma.</w:t>
            </w:r>
          </w:p>
        </w:tc>
        <w:tc>
          <w:tcPr>
            <w:tcW w:w="1243" w:type="dxa"/>
          </w:tcPr>
          <w:p w14:paraId="10AAAF9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education</w:t>
            </w:r>
          </w:p>
        </w:tc>
        <w:tc>
          <w:tcPr>
            <w:tcW w:w="1080" w:type="dxa"/>
          </w:tcPr>
          <w:p w14:paraId="7F1E2B8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4379FDA4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2B3CC08F" w14:textId="77777777" w:rsidTr="00E4170F">
        <w:tc>
          <w:tcPr>
            <w:tcW w:w="1885" w:type="dxa"/>
          </w:tcPr>
          <w:p w14:paraId="54880C20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hignschooldiploma</w:t>
            </w:r>
            <w:proofErr w:type="spellEnd"/>
          </w:p>
        </w:tc>
        <w:tc>
          <w:tcPr>
            <w:tcW w:w="771" w:type="dxa"/>
          </w:tcPr>
          <w:p w14:paraId="02461B65" w14:textId="77777777" w:rsidR="00943931" w:rsidRPr="000E2D0D" w:rsidRDefault="00943931" w:rsidP="000E2D0D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5695972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43D4AC7B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Percent of people who have high school diploma.</w:t>
            </w:r>
          </w:p>
        </w:tc>
        <w:tc>
          <w:tcPr>
            <w:tcW w:w="1243" w:type="dxa"/>
          </w:tcPr>
          <w:p w14:paraId="50E9B815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education</w:t>
            </w:r>
          </w:p>
        </w:tc>
        <w:tc>
          <w:tcPr>
            <w:tcW w:w="1080" w:type="dxa"/>
          </w:tcPr>
          <w:p w14:paraId="3147EFD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2FC81E3C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4011920D" w14:textId="77777777" w:rsidTr="00E4170F">
        <w:tc>
          <w:tcPr>
            <w:tcW w:w="1885" w:type="dxa"/>
          </w:tcPr>
          <w:p w14:paraId="54B402D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collegedegree</w:t>
            </w:r>
            <w:proofErr w:type="spellEnd"/>
          </w:p>
        </w:tc>
        <w:tc>
          <w:tcPr>
            <w:tcW w:w="771" w:type="dxa"/>
          </w:tcPr>
          <w:p w14:paraId="18DDEA9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147D7FB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2D98852A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Percent of people of have some college or </w:t>
            </w: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associates’s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 xml:space="preserve"> degree.</w:t>
            </w:r>
          </w:p>
        </w:tc>
        <w:tc>
          <w:tcPr>
            <w:tcW w:w="1243" w:type="dxa"/>
          </w:tcPr>
          <w:p w14:paraId="4F396A42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education</w:t>
            </w:r>
          </w:p>
        </w:tc>
        <w:tc>
          <w:tcPr>
            <w:tcW w:w="1080" w:type="dxa"/>
          </w:tcPr>
          <w:p w14:paraId="68AE432F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005460C8" w14:textId="77777777" w:rsidR="00943931" w:rsidRPr="000E2D0D" w:rsidRDefault="00943931" w:rsidP="000E2D0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Kaggle</w:t>
            </w:r>
          </w:p>
        </w:tc>
      </w:tr>
      <w:tr w:rsidR="000E2D0D" w14:paraId="315D9D7E" w14:textId="77777777" w:rsidTr="00E4170F">
        <w:trPr>
          <w:trHeight w:val="251"/>
        </w:trPr>
        <w:tc>
          <w:tcPr>
            <w:tcW w:w="1885" w:type="dxa"/>
          </w:tcPr>
          <w:p w14:paraId="7D1CDBCE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proofErr w:type="spellStart"/>
            <w:r w:rsidRPr="000E2D0D">
              <w:rPr>
                <w:sz w:val="16"/>
                <w:szCs w:val="16"/>
              </w:rPr>
              <w:t>bachelorsdegree</w:t>
            </w:r>
            <w:proofErr w:type="spellEnd"/>
          </w:p>
        </w:tc>
        <w:tc>
          <w:tcPr>
            <w:tcW w:w="771" w:type="dxa"/>
          </w:tcPr>
          <w:p w14:paraId="57296951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r w:rsidRPr="000E2D0D">
              <w:rPr>
                <w:sz w:val="16"/>
                <w:szCs w:val="16"/>
              </w:rPr>
              <w:t>Float</w:t>
            </w:r>
          </w:p>
        </w:tc>
        <w:tc>
          <w:tcPr>
            <w:tcW w:w="669" w:type="dxa"/>
          </w:tcPr>
          <w:p w14:paraId="6ABA2F73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r w:rsidRPr="000E2D0D">
              <w:rPr>
                <w:sz w:val="16"/>
                <w:szCs w:val="16"/>
              </w:rPr>
              <w:t>4</w:t>
            </w:r>
          </w:p>
        </w:tc>
        <w:tc>
          <w:tcPr>
            <w:tcW w:w="2537" w:type="dxa"/>
          </w:tcPr>
          <w:p w14:paraId="03BB459E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r w:rsidRPr="000E2D0D">
              <w:rPr>
                <w:sz w:val="16"/>
                <w:szCs w:val="16"/>
              </w:rPr>
              <w:t>Percent of people who have bachelor’s or higher degree.</w:t>
            </w:r>
          </w:p>
        </w:tc>
        <w:tc>
          <w:tcPr>
            <w:tcW w:w="1243" w:type="dxa"/>
          </w:tcPr>
          <w:p w14:paraId="426A7505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r w:rsidRPr="000E2D0D">
              <w:rPr>
                <w:sz w:val="16"/>
                <w:szCs w:val="16"/>
              </w:rPr>
              <w:t>education</w:t>
            </w:r>
          </w:p>
        </w:tc>
        <w:tc>
          <w:tcPr>
            <w:tcW w:w="1080" w:type="dxa"/>
          </w:tcPr>
          <w:p w14:paraId="09182A9E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proofErr w:type="spellStart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PostgresSQL</w:t>
            </w:r>
            <w:proofErr w:type="spellEnd"/>
            <w:r w:rsidRPr="000E2D0D">
              <w:rPr>
                <w:rFonts w:ascii="Times New Roman" w:hAnsi="Times New Roman" w:cs="Times New Roman"/>
                <w:sz w:val="16"/>
                <w:szCs w:val="16"/>
              </w:rPr>
              <w:t> </w:t>
            </w:r>
          </w:p>
        </w:tc>
        <w:tc>
          <w:tcPr>
            <w:tcW w:w="900" w:type="dxa"/>
          </w:tcPr>
          <w:p w14:paraId="7F27B527" w14:textId="77777777" w:rsidR="00943931" w:rsidRPr="000E2D0D" w:rsidRDefault="00943931" w:rsidP="000E2D0D">
            <w:pPr>
              <w:rPr>
                <w:sz w:val="16"/>
                <w:szCs w:val="16"/>
              </w:rPr>
            </w:pPr>
            <w:r w:rsidRPr="000E2D0D">
              <w:rPr>
                <w:sz w:val="16"/>
                <w:szCs w:val="16"/>
              </w:rPr>
              <w:t>Kaggle</w:t>
            </w:r>
          </w:p>
        </w:tc>
      </w:tr>
    </w:tbl>
    <w:p w14:paraId="521579EA" w14:textId="77777777" w:rsidR="0011154C" w:rsidRDefault="0011154C" w:rsidP="00760114">
      <w:pPr>
        <w:rPr>
          <w:rFonts w:ascii="Times New Roman" w:hAnsi="Times New Roman" w:cs="Times New Roman"/>
          <w:b/>
        </w:rPr>
      </w:pPr>
    </w:p>
    <w:p w14:paraId="2F2E7ABA" w14:textId="77777777" w:rsidR="0011154C" w:rsidRDefault="0011154C" w:rsidP="00760114">
      <w:pPr>
        <w:rPr>
          <w:rFonts w:ascii="Times New Roman" w:hAnsi="Times New Roman" w:cs="Times New Roman"/>
          <w:b/>
        </w:rPr>
      </w:pPr>
    </w:p>
    <w:p w14:paraId="629AB318" w14:textId="77777777" w:rsidR="0011154C" w:rsidRPr="00FA1E28" w:rsidRDefault="0011154C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1932BF9" w14:textId="2526F53C" w:rsidR="001467B3" w:rsidRPr="00FA1E28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A1E28">
        <w:rPr>
          <w:rFonts w:ascii="Times New Roman" w:hAnsi="Times New Roman" w:cs="Times New Roman"/>
          <w:b/>
          <w:sz w:val="28"/>
          <w:szCs w:val="28"/>
        </w:rPr>
        <w:t>E</w:t>
      </w:r>
      <w:r w:rsidR="005F332F" w:rsidRPr="00FA1E28">
        <w:rPr>
          <w:rFonts w:ascii="Times New Roman" w:hAnsi="Times New Roman" w:cs="Times New Roman"/>
          <w:b/>
          <w:sz w:val="28"/>
          <w:szCs w:val="28"/>
        </w:rPr>
        <w:t xml:space="preserve">ntity </w:t>
      </w:r>
      <w:r w:rsidRPr="00FA1E28">
        <w:rPr>
          <w:rFonts w:ascii="Times New Roman" w:hAnsi="Times New Roman" w:cs="Times New Roman"/>
          <w:b/>
          <w:sz w:val="28"/>
          <w:szCs w:val="28"/>
        </w:rPr>
        <w:t>R</w:t>
      </w:r>
      <w:r w:rsidR="005F332F" w:rsidRPr="00FA1E28">
        <w:rPr>
          <w:rFonts w:ascii="Times New Roman" w:hAnsi="Times New Roman" w:cs="Times New Roman"/>
          <w:b/>
          <w:sz w:val="28"/>
          <w:szCs w:val="28"/>
        </w:rPr>
        <w:t xml:space="preserve">elationship </w:t>
      </w:r>
      <w:r w:rsidRPr="00FA1E28">
        <w:rPr>
          <w:rFonts w:ascii="Times New Roman" w:hAnsi="Times New Roman" w:cs="Times New Roman"/>
          <w:b/>
          <w:sz w:val="28"/>
          <w:szCs w:val="28"/>
        </w:rPr>
        <w:t>D</w:t>
      </w:r>
      <w:r w:rsidR="005F332F" w:rsidRPr="00FA1E28">
        <w:rPr>
          <w:rFonts w:ascii="Times New Roman" w:hAnsi="Times New Roman" w:cs="Times New Roman"/>
          <w:b/>
          <w:sz w:val="28"/>
          <w:szCs w:val="28"/>
        </w:rPr>
        <w:t>iagram</w:t>
      </w:r>
      <w:r w:rsidRPr="00FA1E28">
        <w:rPr>
          <w:rFonts w:ascii="Times New Roman" w:hAnsi="Times New Roman" w:cs="Times New Roman"/>
          <w:b/>
          <w:sz w:val="28"/>
          <w:szCs w:val="28"/>
        </w:rPr>
        <w:t>:</w:t>
      </w:r>
    </w:p>
    <w:p w14:paraId="491E8A25" w14:textId="33A6809D" w:rsidR="00B631C5" w:rsidRDefault="00B631C5" w:rsidP="00760114">
      <w:pPr>
        <w:rPr>
          <w:rFonts w:ascii="Times New Roman" w:hAnsi="Times New Roman" w:cs="Times New Roman"/>
          <w:b/>
        </w:rPr>
      </w:pPr>
    </w:p>
    <w:p w14:paraId="15A0D257" w14:textId="4E8885A7" w:rsidR="00B631C5" w:rsidRPr="00B631C5" w:rsidRDefault="00B631C5" w:rsidP="00760114">
      <w:pPr>
        <w:rPr>
          <w:rFonts w:ascii="Times New Roman" w:hAnsi="Times New Roman" w:cs="Times New Roman"/>
          <w:b/>
        </w:rPr>
      </w:pPr>
      <w:r w:rsidRPr="00B631C5">
        <w:rPr>
          <w:rFonts w:ascii="Times New Roman" w:hAnsi="Times New Roman" w:cs="Times New Roman"/>
          <w:b/>
          <w:noProof/>
        </w:rPr>
        <w:drawing>
          <wp:inline distT="0" distB="0" distL="0" distR="0" wp14:anchorId="667C4463" wp14:editId="37F4A63F">
            <wp:extent cx="4663313" cy="325883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2303" cy="32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14FF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2370B56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BB23D9A" w14:textId="37C487B4" w:rsidR="00804C13" w:rsidRPr="00C70FC6" w:rsidRDefault="00804C13" w:rsidP="00760114">
      <w:pPr>
        <w:rPr>
          <w:rFonts w:ascii="Times New Roman" w:hAnsi="Times New Roman" w:cs="Times New Roman"/>
          <w:b/>
        </w:rPr>
      </w:pPr>
      <w:r w:rsidRPr="00C70FC6">
        <w:rPr>
          <w:rFonts w:ascii="Times New Roman" w:hAnsi="Times New Roman" w:cs="Times New Roman"/>
          <w:b/>
        </w:rPr>
        <w:t>Table Schema:</w:t>
      </w:r>
    </w:p>
    <w:p w14:paraId="0996E101" w14:textId="7C42AA51" w:rsidR="00804C13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4E89958" w14:textId="78ABB8A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2A4F9140" w14:textId="076021F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PRIMARY KEY 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49840B48" w14:textId="7761AF9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state </w:t>
      </w:r>
      <w:proofErr w:type="gram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2),</w:t>
      </w:r>
    </w:p>
    <w:p w14:paraId="69B1AA7C" w14:textId="56F87E8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county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(100)</w:t>
      </w:r>
    </w:p>
    <w:p w14:paraId="27073837" w14:textId="22662728" w:rsidR="001467B3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3F8F6DB" w14:textId="41231AC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D5CCE8A" w14:textId="37883C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div_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6C6C7772" w14:textId="4E8DDF8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82F3F3C" w14:textId="7E8F2F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diversityindex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799AD26" w14:textId="37CC990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black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D94682B" w14:textId="06ADE4B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americanindian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16CF98A" w14:textId="0B42C8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asian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CADD44A" w14:textId="11EF3A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nativehawaiian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3B5D45A" w14:textId="78932D8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twoormoreraces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A066C0" w14:textId="4AE5EFB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hispanic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92965E" w14:textId="7A221A6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white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F9F339E" w14:textId="5B5144C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7AC741B8" w14:textId="206D9DE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84E7172" w14:textId="6462D8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CE23056" w14:textId="4F7034D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education(</w:t>
      </w:r>
      <w:proofErr w:type="gramEnd"/>
    </w:p>
    <w:p w14:paraId="0C654955" w14:textId="71E872E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4BAFF8C" w14:textId="198A226C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lessthanhighschooldip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4EA6425" w14:textId="2725283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highschooldiploma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F10A175" w14:textId="3ED0565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collegedegree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C0EB9F4" w14:textId="1C7E7C9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bachelorsdegree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C00A52D" w14:textId="4870D58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3F16191A" w14:textId="08BC032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FD1407D" w14:textId="09A3CF0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DCFC095" w14:textId="2569291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unemployment(</w:t>
      </w:r>
      <w:proofErr w:type="gramEnd"/>
    </w:p>
    <w:p w14:paraId="761BC0C8" w14:textId="0B4DF4F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1BFC2C0" w14:textId="60DF32F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unemploymentrate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49F1099" w14:textId="5FB5842D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medianhouseholdincome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(20),</w:t>
      </w:r>
    </w:p>
    <w:p w14:paraId="754C970B" w14:textId="2F2F018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medianhhincomeper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77DEB252" w14:textId="77777777" w:rsidR="00B631C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6C4A34A7" w14:textId="1CEE2A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56A96EA" w14:textId="77777777" w:rsidR="000C0335" w:rsidRDefault="000C0335" w:rsidP="000C0335">
      <w:pPr>
        <w:rPr>
          <w:rFonts w:ascii="Times New Roman" w:hAnsi="Times New Roman" w:cs="Times New Roman"/>
          <w:b/>
          <w:sz w:val="28"/>
          <w:szCs w:val="28"/>
        </w:rPr>
      </w:pPr>
    </w:p>
    <w:p w14:paraId="2A1FF832" w14:textId="6900E8BA" w:rsidR="00760114" w:rsidRPr="00400727" w:rsidRDefault="00760114" w:rsidP="00760114">
      <w:pPr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Load</w:t>
      </w:r>
      <w:r w:rsidR="00C70FC6" w:rsidRPr="00400727">
        <w:rPr>
          <w:rFonts w:ascii="Times New Roman" w:hAnsi="Times New Roman" w:cs="Times New Roman"/>
          <w:color w:val="4472C4" w:themeColor="accent1"/>
          <w:sz w:val="32"/>
          <w:szCs w:val="32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Data:</w:t>
      </w:r>
    </w:p>
    <w:p w14:paraId="62ED08E6" w14:textId="77777777" w:rsidR="00627EC2" w:rsidRPr="00627EC2" w:rsidRDefault="00627EC2" w:rsidP="0076011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FB2EC33" w14:textId="1E1C459C" w:rsidR="007876AD" w:rsidRDefault="001467B3" w:rsidP="001467B3">
      <w:pPr>
        <w:rPr>
          <w:noProof/>
        </w:rPr>
      </w:pPr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last step was to transfer our final output into a Database. We created a database and respective tables to match the columns from the final Panda’s Data Frame using Postgres and then connected to the database using </w:t>
      </w:r>
      <w:proofErr w:type="spellStart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SQLAlchemy</w:t>
      </w:r>
      <w:proofErr w:type="spellEnd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and loaded the result. Then we performed multiple queries.</w:t>
      </w:r>
      <w:r w:rsidR="007876AD" w:rsidRPr="007876AD">
        <w:rPr>
          <w:noProof/>
        </w:rPr>
        <w:t xml:space="preserve"> </w:t>
      </w:r>
    </w:p>
    <w:p w14:paraId="3DA7266C" w14:textId="5079D247" w:rsidR="007876AD" w:rsidRDefault="007876AD" w:rsidP="001467B3">
      <w:pPr>
        <w:rPr>
          <w:noProof/>
        </w:rPr>
      </w:pPr>
    </w:p>
    <w:p w14:paraId="6C84CDD9" w14:textId="77777777" w:rsidR="007876AD" w:rsidRDefault="007876AD" w:rsidP="001467B3">
      <w:pPr>
        <w:rPr>
          <w:noProof/>
        </w:rPr>
      </w:pPr>
    </w:p>
    <w:p w14:paraId="2D357327" w14:textId="4B13BFD3" w:rsidR="001467B3" w:rsidRPr="00D33E2C" w:rsidRDefault="007876AD" w:rsidP="001467B3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7876AD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50A73DA2" wp14:editId="0E0B381A">
            <wp:extent cx="5093144" cy="1808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032" cy="1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CD22" w14:textId="77777777" w:rsidR="001467B3" w:rsidRPr="003B0586" w:rsidRDefault="001467B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13E0A86" w14:textId="77777777" w:rsidR="00433FE1" w:rsidRDefault="00433FE1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0526227" w14:textId="77777777" w:rsidR="001A6B74" w:rsidRDefault="001A6B74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C1CA471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77A6388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18EA07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66114F9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37F855A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74C180A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5E48885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81736F2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8B5D11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2214931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71EBF5E" w14:textId="77777777" w:rsidR="00400727" w:rsidRDefault="00400727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681DCE3" w14:textId="77777777" w:rsidR="00C5288A" w:rsidRDefault="00C5288A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1DD090" w14:textId="5DCA573E" w:rsidR="0018762F" w:rsidRPr="00FA1E28" w:rsidRDefault="00BC1D33" w:rsidP="0018762F">
      <w:pPr>
        <w:rPr>
          <w:rFonts w:ascii="Times New Roman" w:hAnsi="Times New Roman" w:cs="Times New Roman"/>
          <w:b/>
          <w:sz w:val="28"/>
          <w:szCs w:val="28"/>
        </w:rPr>
      </w:pPr>
      <w:r w:rsidRPr="00FA1E28">
        <w:rPr>
          <w:rFonts w:ascii="Times New Roman" w:hAnsi="Times New Roman" w:cs="Times New Roman"/>
          <w:b/>
          <w:sz w:val="28"/>
          <w:szCs w:val="28"/>
        </w:rPr>
        <w:t>Queries</w:t>
      </w:r>
      <w:r w:rsidR="00440CCA" w:rsidRPr="00FA1E28">
        <w:rPr>
          <w:rFonts w:ascii="Times New Roman" w:hAnsi="Times New Roman" w:cs="Times New Roman"/>
          <w:b/>
          <w:sz w:val="28"/>
          <w:szCs w:val="28"/>
        </w:rPr>
        <w:t>:</w:t>
      </w:r>
    </w:p>
    <w:p w14:paraId="29CD8A62" w14:textId="4D429EED" w:rsidR="00627EC2" w:rsidRDefault="00627EC2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FD7D553" w14:textId="7DF0CA3E" w:rsidR="00627EC2" w:rsidRDefault="00627EC2" w:rsidP="0018762F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627EC2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After loading the data to the </w:t>
      </w:r>
      <w:proofErr w:type="spellStart"/>
      <w:r w:rsidRPr="00627EC2">
        <w:rPr>
          <w:rFonts w:ascii="Times New Roman" w:hAnsi="Times New Roman" w:cs="Times New Roman"/>
          <w:color w:val="000000" w:themeColor="text1"/>
          <w:sz w:val="22"/>
          <w:szCs w:val="22"/>
        </w:rPr>
        <w:t>databse</w:t>
      </w:r>
      <w:proofErr w:type="spellEnd"/>
      <w:r w:rsidRPr="00627EC2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 performed the following queries to check if the data is successfully loaded and then do our analysis.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 have successfully executed </w:t>
      </w:r>
      <w:r w:rsidR="00E72C4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all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queries in the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Jupyter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notebook.</w:t>
      </w:r>
    </w:p>
    <w:p w14:paraId="71BF2D29" w14:textId="4E3482D1" w:rsidR="00627EC2" w:rsidRDefault="00627EC2" w:rsidP="0018762F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C85FB81" w14:textId="47568D4A" w:rsidR="00400727" w:rsidRPr="00400727" w:rsidRDefault="00627EC2" w:rsidP="0040072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Query to select data from the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proofErr w:type="spellEnd"/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table</w:t>
      </w:r>
    </w:p>
    <w:p w14:paraId="455CA4CB" w14:textId="5E90AE64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noProof/>
        </w:rPr>
        <w:drawing>
          <wp:inline distT="0" distB="0" distL="0" distR="0" wp14:anchorId="6F7F0A5E" wp14:editId="2D816B39">
            <wp:extent cx="3019389" cy="1230659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3094" cy="12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5EEA" w14:textId="49C5823C" w:rsidR="00627EC2" w:rsidRDefault="00627EC2" w:rsidP="00627EC2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922044D" w14:textId="77777777" w:rsidR="00627EC2" w:rsidRPr="00627EC2" w:rsidRDefault="00627EC2" w:rsidP="00627EC2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4F8B6EC1" w14:textId="2812E778" w:rsidR="00627EC2" w:rsidRDefault="00627EC2" w:rsidP="00627EC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Query to select data from diversity index table</w:t>
      </w:r>
      <w:r w:rsidR="00400727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7846B770" w14:textId="77777777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3AC93D8" w14:textId="4BF84384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B1F54E9" wp14:editId="0C094903">
            <wp:extent cx="3580098" cy="1093154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1628" cy="11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F44D" w14:textId="77777777" w:rsidR="00400727" w:rsidRPr="00400727" w:rsidRDefault="00400727" w:rsidP="00400727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90B5BB9" w14:textId="5C6F2991" w:rsidR="00627EC2" w:rsidRDefault="00627EC2" w:rsidP="00627EC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Query to select data from unemployment table</w:t>
      </w:r>
      <w:r w:rsidR="00400727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F9A856E" w14:textId="57528B6B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4BB6336" w14:textId="17F3018A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0661E897" wp14:editId="75249848">
            <wp:extent cx="4645512" cy="167754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4720" cy="16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B684" w14:textId="77777777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9931EC5" w14:textId="0E037DDB" w:rsidR="00627EC2" w:rsidRDefault="00627EC2" w:rsidP="00627EC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Query to select data from education table</w:t>
      </w:r>
      <w:r w:rsidR="00400727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36FFEBF0" w14:textId="1C36241A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413B4B6" w14:textId="23CEEDBF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5CA092CC" wp14:editId="172C914D">
            <wp:extent cx="4200712" cy="146441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6576" cy="14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89C2" w14:textId="77777777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83A9047" w14:textId="4CE99796" w:rsidR="00627EC2" w:rsidRDefault="00627EC2" w:rsidP="00627EC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diversity index and unemployment rate based on the state and county</w:t>
      </w:r>
      <w:r w:rsidR="00400727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3869309B" w14:textId="5455E3B5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E0D735D" w14:textId="650FA41B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8220B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24177A40" wp14:editId="5637242C">
            <wp:extent cx="5943600" cy="1596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6445" w14:textId="77777777" w:rsidR="00400727" w:rsidRDefault="00400727" w:rsidP="00400727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C176AD5" w14:textId="27AF5E07" w:rsidR="00102495" w:rsidRPr="00102495" w:rsidRDefault="00627EC2" w:rsidP="001024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average unemployment rate and of each state</w:t>
      </w:r>
      <w:r w:rsidR="00E4170F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43DDF29" w14:textId="77777777" w:rsidR="00102495" w:rsidRDefault="00102495" w:rsidP="008A7A00">
      <w:pPr>
        <w:ind w:firstLine="720"/>
      </w:pPr>
    </w:p>
    <w:p w14:paraId="708FC03B" w14:textId="0260D358" w:rsidR="00760114" w:rsidRDefault="008A7A00" w:rsidP="008A7A00">
      <w:pPr>
        <w:ind w:firstLine="720"/>
      </w:pPr>
      <w:r w:rsidRPr="008A7A00">
        <w:rPr>
          <w:noProof/>
        </w:rPr>
        <w:lastRenderedPageBreak/>
        <w:drawing>
          <wp:inline distT="0" distB="0" distL="0" distR="0" wp14:anchorId="25A57ED5" wp14:editId="6005FF41">
            <wp:extent cx="5210385" cy="14656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7586" cy="14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93CF" w14:textId="136B58ED" w:rsidR="00102495" w:rsidRDefault="00102495" w:rsidP="008A7A00">
      <w:pPr>
        <w:ind w:firstLine="720"/>
      </w:pPr>
    </w:p>
    <w:p w14:paraId="183F35B8" w14:textId="2359F8B1" w:rsidR="00102495" w:rsidRDefault="00102495" w:rsidP="008A7A00">
      <w:pPr>
        <w:ind w:firstLine="720"/>
      </w:pPr>
    </w:p>
    <w:p w14:paraId="5E61C1F6" w14:textId="675AE5A0" w:rsidR="00102495" w:rsidRDefault="00102495" w:rsidP="008A7A00">
      <w:pPr>
        <w:ind w:firstLine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52818D2" w14:textId="60646ED6" w:rsidR="00102495" w:rsidRPr="00102495" w:rsidRDefault="00102495" w:rsidP="0010249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0249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Query to find the average unemployment rate and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avera</w:t>
      </w:r>
      <w:r w:rsidR="0004538C">
        <w:rPr>
          <w:rFonts w:ascii="Times New Roman" w:hAnsi="Times New Roman" w:cs="Times New Roman"/>
          <w:color w:val="000000" w:themeColor="text1"/>
          <w:sz w:val="22"/>
          <w:szCs w:val="22"/>
        </w:rPr>
        <w:t>ge rate of people with bachelor’s or higher degree</w:t>
      </w:r>
      <w:r w:rsidRPr="00102495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0D2FB147" w14:textId="77777777" w:rsidR="00102495" w:rsidRPr="00102495" w:rsidRDefault="00102495" w:rsidP="008A7A00">
      <w:pPr>
        <w:ind w:firstLine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5CB5954" w14:textId="552EB219" w:rsidR="00102495" w:rsidRPr="00760114" w:rsidRDefault="00102495" w:rsidP="008A7A00">
      <w:pPr>
        <w:ind w:firstLine="720"/>
      </w:pPr>
      <w:r w:rsidRPr="00102495">
        <w:rPr>
          <w:noProof/>
        </w:rPr>
        <w:drawing>
          <wp:inline distT="0" distB="0" distL="0" distR="0" wp14:anchorId="7B7346F7" wp14:editId="22C8534C">
            <wp:extent cx="5943600" cy="1631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495" w:rsidRPr="00760114" w:rsidSect="002C6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16CFE"/>
    <w:multiLevelType w:val="hybridMultilevel"/>
    <w:tmpl w:val="2A78BA16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" w15:restartNumberingAfterBreak="0">
    <w:nsid w:val="31B1011A"/>
    <w:multiLevelType w:val="hybridMultilevel"/>
    <w:tmpl w:val="FBE4E1D2"/>
    <w:lvl w:ilvl="0" w:tplc="D088A7E2">
      <w:start w:val="1"/>
      <w:numFmt w:val="decimal"/>
      <w:lvlText w:val="%1.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2" w15:restartNumberingAfterBreak="0">
    <w:nsid w:val="332426A6"/>
    <w:multiLevelType w:val="hybridMultilevel"/>
    <w:tmpl w:val="F35E0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66213C"/>
    <w:multiLevelType w:val="hybridMultilevel"/>
    <w:tmpl w:val="12BCF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350137"/>
    <w:multiLevelType w:val="hybridMultilevel"/>
    <w:tmpl w:val="B19A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9D1457"/>
    <w:multiLevelType w:val="hybridMultilevel"/>
    <w:tmpl w:val="299A5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E50728"/>
    <w:multiLevelType w:val="hybridMultilevel"/>
    <w:tmpl w:val="75BC36FA"/>
    <w:lvl w:ilvl="0" w:tplc="63040F46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494B7E"/>
    <w:multiLevelType w:val="hybridMultilevel"/>
    <w:tmpl w:val="B686C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252622"/>
    <w:multiLevelType w:val="hybridMultilevel"/>
    <w:tmpl w:val="53C624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0"/>
  </w:num>
  <w:num w:numId="5">
    <w:abstractNumId w:val="8"/>
  </w:num>
  <w:num w:numId="6">
    <w:abstractNumId w:val="4"/>
  </w:num>
  <w:num w:numId="7">
    <w:abstractNumId w:val="2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114"/>
    <w:rsid w:val="00012EB9"/>
    <w:rsid w:val="0004538C"/>
    <w:rsid w:val="0008220B"/>
    <w:rsid w:val="000A44CD"/>
    <w:rsid w:val="000C0335"/>
    <w:rsid w:val="000C5E8B"/>
    <w:rsid w:val="000E2D0D"/>
    <w:rsid w:val="000F5B22"/>
    <w:rsid w:val="000F7F7D"/>
    <w:rsid w:val="00102495"/>
    <w:rsid w:val="0011154C"/>
    <w:rsid w:val="001467B3"/>
    <w:rsid w:val="0018762F"/>
    <w:rsid w:val="00191B0F"/>
    <w:rsid w:val="001A6B74"/>
    <w:rsid w:val="0022110B"/>
    <w:rsid w:val="002768E2"/>
    <w:rsid w:val="002C6AEF"/>
    <w:rsid w:val="002E3154"/>
    <w:rsid w:val="003277C0"/>
    <w:rsid w:val="003411FA"/>
    <w:rsid w:val="003B39AC"/>
    <w:rsid w:val="003D3C94"/>
    <w:rsid w:val="00400727"/>
    <w:rsid w:val="004114B1"/>
    <w:rsid w:val="00433FE1"/>
    <w:rsid w:val="00440CCA"/>
    <w:rsid w:val="00454E43"/>
    <w:rsid w:val="0047567A"/>
    <w:rsid w:val="005A50D0"/>
    <w:rsid w:val="005F332F"/>
    <w:rsid w:val="00627EC2"/>
    <w:rsid w:val="00760114"/>
    <w:rsid w:val="00780964"/>
    <w:rsid w:val="007876AD"/>
    <w:rsid w:val="00804C13"/>
    <w:rsid w:val="00823351"/>
    <w:rsid w:val="00825E8D"/>
    <w:rsid w:val="00855D46"/>
    <w:rsid w:val="008A7A00"/>
    <w:rsid w:val="00943931"/>
    <w:rsid w:val="00994B11"/>
    <w:rsid w:val="009E3AB0"/>
    <w:rsid w:val="00A3454D"/>
    <w:rsid w:val="00B24FEB"/>
    <w:rsid w:val="00B631C5"/>
    <w:rsid w:val="00BC1D33"/>
    <w:rsid w:val="00BC3CFF"/>
    <w:rsid w:val="00C5288A"/>
    <w:rsid w:val="00C70FC6"/>
    <w:rsid w:val="00CA1706"/>
    <w:rsid w:val="00CE464C"/>
    <w:rsid w:val="00CF7C6A"/>
    <w:rsid w:val="00D33E2C"/>
    <w:rsid w:val="00DD60C1"/>
    <w:rsid w:val="00E4170F"/>
    <w:rsid w:val="00E463D2"/>
    <w:rsid w:val="00E523B1"/>
    <w:rsid w:val="00E72C47"/>
    <w:rsid w:val="00EA1C82"/>
    <w:rsid w:val="00F067E0"/>
    <w:rsid w:val="00F2362D"/>
    <w:rsid w:val="00FA1E28"/>
    <w:rsid w:val="00FE5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1953DA"/>
  <w14:defaultImageDpi w14:val="32767"/>
  <w15:chartTrackingRefBased/>
  <w15:docId w15:val="{08A3B97B-902F-214A-A058-5A3CD7FE8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601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114"/>
    <w:pPr>
      <w:ind w:left="720"/>
      <w:contextualSpacing/>
    </w:pPr>
  </w:style>
  <w:style w:type="table" w:styleId="TableGrid">
    <w:name w:val="Table Grid"/>
    <w:basedOn w:val="TableNormal"/>
    <w:uiPriority w:val="39"/>
    <w:rsid w:val="009439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3B39A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04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hyperlink" Target="https://www.kaggle.com/rrp170330/variability-in-the-poverty-rate-in-the-us-counties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hyperlink" Target="https://www.kaggle.com/rrp170330/variability-in-the-poverty-rate-in-the-us-counties" TargetMode="Externa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hyperlink" Target="https://www.kaggle.com/mikejohnsonjr/us-counties-diversity-index" TargetMode="Externa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10</Pages>
  <Words>1018</Words>
  <Characters>5805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</dc:creator>
  <cp:keywords/>
  <dc:description/>
  <cp:lastModifiedBy>Rahul G</cp:lastModifiedBy>
  <cp:revision>39</cp:revision>
  <dcterms:created xsi:type="dcterms:W3CDTF">2019-10-19T00:47:00Z</dcterms:created>
  <dcterms:modified xsi:type="dcterms:W3CDTF">2019-10-25T20:15:00Z</dcterms:modified>
</cp:coreProperties>
</file>